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23CE0320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8D151A">
        <w:rPr>
          <w:b/>
          <w:bCs/>
          <w:sz w:val="32"/>
          <w:szCs w:val="32"/>
        </w:rPr>
        <w:t>4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2941051F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8D151A">
        <w:rPr>
          <w:b/>
          <w:bCs/>
        </w:rPr>
        <w:t>7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8D151A">
        <w:rPr>
          <w:b/>
          <w:bCs/>
        </w:rPr>
        <w:t>listopadu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120BCF02" w14:textId="2443D5C5" w:rsidR="00C91011" w:rsidRPr="00C91011" w:rsidRDefault="00C91011" w:rsidP="00C91011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Připomínky žáků</w:t>
      </w:r>
    </w:p>
    <w:p w14:paraId="395B0745" w14:textId="5CC96AB0" w:rsidR="00C91011" w:rsidRPr="00C91011" w:rsidRDefault="00C91011" w:rsidP="00C91011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pánské záchody (uzavření jednoho z nich)</w:t>
      </w:r>
    </w:p>
    <w:p w14:paraId="0525F58D" w14:textId="73017EC9" w:rsidR="00C91011" w:rsidRPr="00D910F8" w:rsidRDefault="00C91011" w:rsidP="00C91011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kliky v</w:t>
      </w:r>
      <w:r w:rsidR="008D151A">
        <w:rPr>
          <w:rFonts w:eastAsiaTheme="minorEastAsia"/>
          <w:b/>
          <w:bCs/>
          <w:szCs w:val="24"/>
        </w:rPr>
        <w:t> </w:t>
      </w:r>
      <w:r>
        <w:rPr>
          <w:rFonts w:eastAsiaTheme="minorEastAsia"/>
          <w:b/>
          <w:bCs/>
          <w:szCs w:val="24"/>
        </w:rPr>
        <w:t>příze</w:t>
      </w:r>
      <w:r w:rsidR="00D910F8">
        <w:rPr>
          <w:rFonts w:eastAsiaTheme="minorEastAsia"/>
          <w:b/>
          <w:bCs/>
          <w:szCs w:val="24"/>
        </w:rPr>
        <w:t>mí</w:t>
      </w:r>
      <w:r w:rsidR="008D151A">
        <w:rPr>
          <w:rFonts w:eastAsiaTheme="minorEastAsia"/>
          <w:b/>
          <w:bCs/>
          <w:szCs w:val="24"/>
        </w:rPr>
        <w:t xml:space="preserve"> (oprava?)</w:t>
      </w:r>
    </w:p>
    <w:p w14:paraId="0E4241D5" w14:textId="1D545195" w:rsidR="007040CF" w:rsidRPr="008D151A" w:rsidRDefault="00D910F8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Školní wifi (</w:t>
      </w:r>
      <w:r w:rsidR="008D151A">
        <w:rPr>
          <w:rFonts w:eastAsiaTheme="minorEastAsia"/>
          <w:b/>
          <w:bCs/>
          <w:szCs w:val="24"/>
        </w:rPr>
        <w:t>realizace a reflexe)</w:t>
      </w:r>
    </w:p>
    <w:p w14:paraId="60EAE457" w14:textId="17A53963" w:rsidR="008D151A" w:rsidRPr="008D151A" w:rsidRDefault="008D151A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Třízení odpadu, aktivní účast studentů</w:t>
      </w:r>
    </w:p>
    <w:p w14:paraId="1E2393A4" w14:textId="43975591" w:rsidR="008D151A" w:rsidRPr="00025672" w:rsidRDefault="00025672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EduRun, projekt žáků a záštita školy</w:t>
      </w:r>
    </w:p>
    <w:p w14:paraId="51ECFB96" w14:textId="5C8D52ED" w:rsidR="00025672" w:rsidRPr="008D151A" w:rsidRDefault="00025672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Nápady na Vánoční setkání ve třídách</w:t>
      </w:r>
    </w:p>
    <w:sectPr w:rsidR="00025672" w:rsidRPr="008D151A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E1AC3"/>
    <w:rsid w:val="00803090"/>
    <w:rsid w:val="008560CC"/>
    <w:rsid w:val="008607DE"/>
    <w:rsid w:val="00867A51"/>
    <w:rsid w:val="008900DD"/>
    <w:rsid w:val="00892E34"/>
    <w:rsid w:val="008D151A"/>
    <w:rsid w:val="008D4184"/>
    <w:rsid w:val="00920D58"/>
    <w:rsid w:val="009261EA"/>
    <w:rsid w:val="00931B00"/>
    <w:rsid w:val="00937C92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910F8"/>
    <w:rsid w:val="00DE0DAD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22</cp:revision>
  <dcterms:created xsi:type="dcterms:W3CDTF">2024-09-15T14:11:00Z</dcterms:created>
  <dcterms:modified xsi:type="dcterms:W3CDTF">2024-11-19T14:12:00Z</dcterms:modified>
</cp:coreProperties>
</file>